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2C25F" w14:textId="77777777" w:rsidR="00B6580D" w:rsidRDefault="00B6580D" w:rsidP="00B6580D">
      <w:pPr>
        <w:ind w:left="-1440" w:right="10"/>
        <w:rPr>
          <w:rFonts w:ascii="Calibri" w:hAnsi="Calibri"/>
          <w:b/>
          <w:sz w:val="22"/>
          <w:szCs w:val="22"/>
        </w:rPr>
      </w:pPr>
      <w:r>
        <w:rPr>
          <w:noProof/>
        </w:rPr>
        <w:drawing>
          <wp:inline distT="0" distB="0" distL="0" distR="0" wp14:anchorId="1343EE48" wp14:editId="6C62FAB4">
            <wp:extent cx="7927132" cy="191701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 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132" cy="191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90FED" w14:textId="77777777" w:rsidR="00B6580D" w:rsidRDefault="00B6580D" w:rsidP="00B6580D">
      <w:pPr>
        <w:ind w:left="-90" w:right="10"/>
        <w:rPr>
          <w:rFonts w:ascii="Calibri" w:hAnsi="Calibri"/>
          <w:b/>
          <w:sz w:val="22"/>
          <w:szCs w:val="22"/>
        </w:rPr>
      </w:pPr>
    </w:p>
    <w:p w14:paraId="512D1EB1" w14:textId="0451B3B8" w:rsidR="00CF6D91" w:rsidRDefault="007D5CAE" w:rsidP="00CF6D91">
      <w:pPr>
        <w:ind w:left="-90" w:right="1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March </w:t>
      </w:r>
      <w:r w:rsidR="001C24FB">
        <w:rPr>
          <w:rFonts w:ascii="Calibri" w:hAnsi="Calibri"/>
          <w:b/>
          <w:sz w:val="22"/>
          <w:szCs w:val="22"/>
        </w:rPr>
        <w:t>12</w:t>
      </w:r>
      <w:r w:rsidR="00562506">
        <w:rPr>
          <w:rFonts w:ascii="Calibri" w:hAnsi="Calibri"/>
          <w:b/>
          <w:sz w:val="22"/>
          <w:szCs w:val="22"/>
        </w:rPr>
        <w:t>, 201</w:t>
      </w:r>
      <w:r w:rsidR="008405D9">
        <w:rPr>
          <w:rFonts w:ascii="Calibri" w:hAnsi="Calibri"/>
          <w:b/>
          <w:sz w:val="22"/>
          <w:szCs w:val="22"/>
        </w:rPr>
        <w:t>9</w:t>
      </w:r>
    </w:p>
    <w:p w14:paraId="619E9B98" w14:textId="77777777" w:rsidR="00CF6D91" w:rsidRDefault="00DE1A60" w:rsidP="00CF6D91">
      <w:pPr>
        <w:ind w:left="-90" w:right="10"/>
        <w:rPr>
          <w:rFonts w:ascii="Calibri" w:hAnsi="Calibri"/>
          <w:b/>
          <w:sz w:val="22"/>
          <w:szCs w:val="22"/>
        </w:rPr>
      </w:pPr>
      <w:r w:rsidRPr="00730182">
        <w:rPr>
          <w:rFonts w:ascii="Calibri" w:hAnsi="Calibri"/>
          <w:b/>
          <w:sz w:val="22"/>
          <w:szCs w:val="22"/>
        </w:rPr>
        <w:t xml:space="preserve">For immediate release: NOTE </w:t>
      </w:r>
      <w:r w:rsidR="00901265" w:rsidRPr="00730182">
        <w:rPr>
          <w:rFonts w:ascii="Calibri" w:hAnsi="Calibri"/>
          <w:b/>
          <w:sz w:val="22"/>
          <w:szCs w:val="22"/>
        </w:rPr>
        <w:t>application deadline Friday, April 1</w:t>
      </w:r>
      <w:r w:rsidR="008405D9">
        <w:rPr>
          <w:rFonts w:ascii="Calibri" w:hAnsi="Calibri"/>
          <w:b/>
          <w:sz w:val="22"/>
          <w:szCs w:val="22"/>
        </w:rPr>
        <w:t>2</w:t>
      </w:r>
      <w:r w:rsidR="00901265" w:rsidRPr="00730182">
        <w:rPr>
          <w:rFonts w:ascii="Calibri" w:hAnsi="Calibri"/>
          <w:b/>
          <w:sz w:val="22"/>
          <w:szCs w:val="22"/>
        </w:rPr>
        <w:t>, 201</w:t>
      </w:r>
      <w:r w:rsidR="008405D9">
        <w:rPr>
          <w:rFonts w:ascii="Calibri" w:hAnsi="Calibri"/>
          <w:b/>
          <w:sz w:val="22"/>
          <w:szCs w:val="22"/>
        </w:rPr>
        <w:t>9</w:t>
      </w:r>
    </w:p>
    <w:p w14:paraId="714F58D6" w14:textId="1CC3F30F" w:rsidR="00DE1A60" w:rsidRPr="00CF6D91" w:rsidRDefault="00DE1A60" w:rsidP="00CF6D91">
      <w:pPr>
        <w:ind w:left="-90" w:right="10"/>
        <w:rPr>
          <w:rFonts w:ascii="Calibri" w:hAnsi="Calibri"/>
          <w:b/>
          <w:sz w:val="22"/>
          <w:szCs w:val="22"/>
        </w:rPr>
      </w:pPr>
      <w:r w:rsidRPr="00730182">
        <w:rPr>
          <w:rFonts w:ascii="Calibri" w:hAnsi="Calibri"/>
          <w:b/>
          <w:sz w:val="22"/>
          <w:szCs w:val="22"/>
        </w:rPr>
        <w:t xml:space="preserve">Contact: </w:t>
      </w:r>
      <w:r w:rsidR="006C0924">
        <w:rPr>
          <w:rFonts w:ascii="Calibri" w:hAnsi="Calibri"/>
          <w:sz w:val="22"/>
          <w:szCs w:val="22"/>
        </w:rPr>
        <w:t>Vern Gentele</w:t>
      </w:r>
      <w:r w:rsidRPr="00730182">
        <w:rPr>
          <w:rFonts w:ascii="Calibri" w:hAnsi="Calibri"/>
          <w:sz w:val="22"/>
          <w:szCs w:val="22"/>
        </w:rPr>
        <w:t xml:space="preserve">, 715.479.6456 ext. </w:t>
      </w:r>
      <w:r w:rsidR="006C0924">
        <w:rPr>
          <w:rFonts w:ascii="Calibri" w:hAnsi="Calibri"/>
          <w:sz w:val="22"/>
          <w:szCs w:val="22"/>
        </w:rPr>
        <w:t>235</w:t>
      </w:r>
      <w:r w:rsidRPr="00730182">
        <w:rPr>
          <w:rFonts w:ascii="Calibri" w:hAnsi="Calibri"/>
          <w:sz w:val="22"/>
          <w:szCs w:val="22"/>
        </w:rPr>
        <w:t xml:space="preserve"> or </w:t>
      </w:r>
      <w:r w:rsidR="006C0924">
        <w:rPr>
          <w:rFonts w:ascii="Calibri" w:hAnsi="Calibri"/>
          <w:sz w:val="22"/>
          <w:szCs w:val="22"/>
        </w:rPr>
        <w:t>vern</w:t>
      </w:r>
      <w:r w:rsidRPr="00730182">
        <w:rPr>
          <w:rFonts w:ascii="Calibri" w:hAnsi="Calibri"/>
          <w:sz w:val="22"/>
          <w:szCs w:val="22"/>
        </w:rPr>
        <w:t>@treesfortomorrow.com</w:t>
      </w:r>
    </w:p>
    <w:p w14:paraId="0C0FF5CB" w14:textId="77777777" w:rsidR="00DE1A60" w:rsidRPr="00BE3F1D" w:rsidRDefault="00DE1A60" w:rsidP="007D5CAE">
      <w:pPr>
        <w:ind w:right="10"/>
        <w:rPr>
          <w:rFonts w:ascii="Calibri" w:hAnsi="Calibri"/>
        </w:rPr>
      </w:pPr>
    </w:p>
    <w:p w14:paraId="5B551D86" w14:textId="4D9DFFB1" w:rsidR="00DE1A60" w:rsidRPr="00730182" w:rsidRDefault="00147AF5" w:rsidP="007D5CAE">
      <w:pPr>
        <w:ind w:right="10"/>
        <w:jc w:val="center"/>
        <w:rPr>
          <w:rFonts w:ascii="Calibri" w:eastAsia="Times New Roman" w:hAnsi="Calibri"/>
          <w:b/>
          <w:sz w:val="32"/>
          <w:szCs w:val="32"/>
        </w:rPr>
      </w:pPr>
      <w:r>
        <w:rPr>
          <w:rFonts w:ascii="Calibri" w:eastAsia="Times New Roman" w:hAnsi="Calibri"/>
          <w:b/>
          <w:sz w:val="32"/>
          <w:szCs w:val="32"/>
        </w:rPr>
        <w:t xml:space="preserve">TREES FOR TOMORROW HOSTS NATURAL RESOURCES CAREERS EXPLORATION WEEK FOR </w:t>
      </w:r>
      <w:r w:rsidR="005D5C86" w:rsidRPr="00730182">
        <w:rPr>
          <w:rFonts w:ascii="Calibri" w:eastAsia="Times New Roman" w:hAnsi="Calibri"/>
          <w:b/>
          <w:sz w:val="32"/>
          <w:szCs w:val="32"/>
        </w:rPr>
        <w:t>HIGH SCHOOL STUDENTS</w:t>
      </w:r>
    </w:p>
    <w:p w14:paraId="6B5A8108" w14:textId="77777777" w:rsidR="00DE1A60" w:rsidRDefault="00DE1A60" w:rsidP="007D5CAE">
      <w:pPr>
        <w:ind w:right="10"/>
        <w:rPr>
          <w:rFonts w:ascii="Calibri" w:eastAsia="Times New Roman" w:hAnsi="Calibri"/>
          <w:sz w:val="22"/>
          <w:szCs w:val="22"/>
        </w:rPr>
      </w:pPr>
    </w:p>
    <w:p w14:paraId="0A150A91" w14:textId="43E8EF45" w:rsidR="00DE1A60" w:rsidRPr="007D5CAE" w:rsidRDefault="00DE1A60" w:rsidP="00C42BD7">
      <w:pPr>
        <w:ind w:right="10"/>
        <w:jc w:val="both"/>
        <w:rPr>
          <w:sz w:val="20"/>
          <w:szCs w:val="20"/>
        </w:rPr>
      </w:pPr>
      <w:r w:rsidRPr="007D5CAE">
        <w:rPr>
          <w:sz w:val="20"/>
          <w:szCs w:val="20"/>
        </w:rPr>
        <w:t xml:space="preserve">EAGLE RIVER, Wis. – </w:t>
      </w:r>
      <w:r w:rsidR="005D5C86" w:rsidRPr="007D5CAE">
        <w:rPr>
          <w:rFonts w:eastAsia="Times New Roman" w:cs="Times New Roman"/>
          <w:color w:val="000000"/>
          <w:sz w:val="20"/>
          <w:szCs w:val="20"/>
        </w:rPr>
        <w:t xml:space="preserve">Trees </w:t>
      </w:r>
      <w:proofErr w:type="gramStart"/>
      <w:r w:rsidR="005D5C86" w:rsidRPr="007D5CAE">
        <w:rPr>
          <w:rFonts w:eastAsia="Times New Roman" w:cs="Times New Roman"/>
          <w:color w:val="000000"/>
          <w:sz w:val="20"/>
          <w:szCs w:val="20"/>
        </w:rPr>
        <w:t>For</w:t>
      </w:r>
      <w:proofErr w:type="gramEnd"/>
      <w:r w:rsidR="005D5C86" w:rsidRPr="007D5CAE">
        <w:rPr>
          <w:rFonts w:eastAsia="Times New Roman" w:cs="Times New Roman"/>
          <w:color w:val="000000"/>
          <w:sz w:val="20"/>
          <w:szCs w:val="20"/>
        </w:rPr>
        <w:t xml:space="preserve"> Tomorrow, an accredited natural resources specialty school in Eagle River, W</w:t>
      </w:r>
      <w:r w:rsidR="00CF6D91">
        <w:rPr>
          <w:rFonts w:eastAsia="Times New Roman" w:cs="Times New Roman"/>
          <w:color w:val="000000"/>
          <w:sz w:val="20"/>
          <w:szCs w:val="20"/>
        </w:rPr>
        <w:t>I</w:t>
      </w:r>
      <w:r w:rsidR="005D5C86" w:rsidRPr="007D5CAE">
        <w:rPr>
          <w:rFonts w:eastAsia="Times New Roman" w:cs="Times New Roman"/>
          <w:color w:val="000000"/>
          <w:sz w:val="20"/>
          <w:szCs w:val="20"/>
        </w:rPr>
        <w:t xml:space="preserve"> is accepting applications from high school students interested in attending </w:t>
      </w:r>
      <w:r w:rsidR="00ED752D">
        <w:rPr>
          <w:rFonts w:eastAsia="Times New Roman" w:cs="Times New Roman"/>
          <w:color w:val="000000"/>
          <w:sz w:val="20"/>
          <w:szCs w:val="20"/>
        </w:rPr>
        <w:t>Natural Resources Careers Exploration Week</w:t>
      </w:r>
      <w:r w:rsidR="00CF6D91">
        <w:rPr>
          <w:rFonts w:eastAsia="Times New Roman" w:cs="Times New Roman"/>
          <w:color w:val="000000"/>
          <w:sz w:val="20"/>
          <w:szCs w:val="20"/>
        </w:rPr>
        <w:t xml:space="preserve"> (NRCEW)</w:t>
      </w:r>
      <w:r w:rsidR="00ED752D">
        <w:rPr>
          <w:rFonts w:eastAsia="Times New Roman" w:cs="Times New Roman"/>
          <w:color w:val="000000"/>
          <w:sz w:val="20"/>
          <w:szCs w:val="20"/>
        </w:rPr>
        <w:t xml:space="preserve">. </w:t>
      </w:r>
    </w:p>
    <w:p w14:paraId="64431D7D" w14:textId="77777777" w:rsidR="00DE1A60" w:rsidRPr="007D5CAE" w:rsidRDefault="00DE1A60" w:rsidP="00C42BD7">
      <w:pPr>
        <w:ind w:right="10"/>
        <w:jc w:val="both"/>
        <w:rPr>
          <w:sz w:val="20"/>
          <w:szCs w:val="20"/>
        </w:rPr>
      </w:pPr>
    </w:p>
    <w:p w14:paraId="7DCF22D1" w14:textId="6AADAE88" w:rsidR="00DE1A60" w:rsidRPr="007D5CAE" w:rsidRDefault="00DE1A60" w:rsidP="00C42BD7">
      <w:pPr>
        <w:ind w:right="10"/>
        <w:jc w:val="both"/>
        <w:rPr>
          <w:sz w:val="20"/>
          <w:szCs w:val="20"/>
        </w:rPr>
      </w:pPr>
      <w:r w:rsidRPr="007D5CAE">
        <w:rPr>
          <w:sz w:val="20"/>
          <w:szCs w:val="20"/>
        </w:rPr>
        <w:t xml:space="preserve">The </w:t>
      </w:r>
      <w:r w:rsidR="006C0924" w:rsidRPr="007D5CAE">
        <w:rPr>
          <w:sz w:val="20"/>
          <w:szCs w:val="20"/>
        </w:rPr>
        <w:t>201</w:t>
      </w:r>
      <w:r w:rsidR="00ED752D">
        <w:rPr>
          <w:sz w:val="20"/>
          <w:szCs w:val="20"/>
        </w:rPr>
        <w:t>9</w:t>
      </w:r>
      <w:r w:rsidR="006C0924" w:rsidRPr="007D5CAE">
        <w:rPr>
          <w:sz w:val="20"/>
          <w:szCs w:val="20"/>
        </w:rPr>
        <w:t xml:space="preserve"> </w:t>
      </w:r>
      <w:r w:rsidRPr="007D5CAE">
        <w:rPr>
          <w:sz w:val="20"/>
          <w:szCs w:val="20"/>
        </w:rPr>
        <w:t xml:space="preserve">workshop, set for June </w:t>
      </w:r>
      <w:r w:rsidR="0015493F" w:rsidRPr="007D5CAE">
        <w:rPr>
          <w:sz w:val="20"/>
          <w:szCs w:val="20"/>
        </w:rPr>
        <w:t>1</w:t>
      </w:r>
      <w:r w:rsidR="00ED752D">
        <w:rPr>
          <w:sz w:val="20"/>
          <w:szCs w:val="20"/>
        </w:rPr>
        <w:t>6</w:t>
      </w:r>
      <w:r w:rsidR="0015493F" w:rsidRPr="007D5CAE">
        <w:rPr>
          <w:sz w:val="20"/>
          <w:szCs w:val="20"/>
        </w:rPr>
        <w:t>-</w:t>
      </w:r>
      <w:r w:rsidR="00ED752D">
        <w:rPr>
          <w:sz w:val="20"/>
          <w:szCs w:val="20"/>
        </w:rPr>
        <w:t>21</w:t>
      </w:r>
      <w:r w:rsidRPr="007D5CAE">
        <w:rPr>
          <w:sz w:val="20"/>
          <w:szCs w:val="20"/>
        </w:rPr>
        <w:t xml:space="preserve">, at </w:t>
      </w:r>
      <w:r w:rsidR="00F627AD" w:rsidRPr="007D5CAE">
        <w:rPr>
          <w:sz w:val="20"/>
          <w:szCs w:val="20"/>
        </w:rPr>
        <w:t xml:space="preserve">Trees </w:t>
      </w:r>
      <w:proofErr w:type="gramStart"/>
      <w:r w:rsidR="00F627AD" w:rsidRPr="007D5CAE">
        <w:rPr>
          <w:sz w:val="20"/>
          <w:szCs w:val="20"/>
        </w:rPr>
        <w:t>For</w:t>
      </w:r>
      <w:proofErr w:type="gramEnd"/>
      <w:r w:rsidR="00F627AD" w:rsidRPr="007D5CAE">
        <w:rPr>
          <w:sz w:val="20"/>
          <w:szCs w:val="20"/>
        </w:rPr>
        <w:t xml:space="preserve"> Tomorrow’s campus</w:t>
      </w:r>
      <w:r w:rsidR="00D64DB3" w:rsidRPr="007D5CAE">
        <w:rPr>
          <w:sz w:val="20"/>
          <w:szCs w:val="20"/>
        </w:rPr>
        <w:t>,</w:t>
      </w:r>
      <w:r w:rsidR="00F627AD" w:rsidRPr="007D5CAE">
        <w:rPr>
          <w:sz w:val="20"/>
          <w:szCs w:val="20"/>
        </w:rPr>
        <w:t xml:space="preserve"> </w:t>
      </w:r>
      <w:r w:rsidRPr="007D5CAE">
        <w:rPr>
          <w:sz w:val="20"/>
          <w:szCs w:val="20"/>
        </w:rPr>
        <w:t xml:space="preserve">will introduce students to foresters, fisheries and wildlife biologists, water resource specialists, </w:t>
      </w:r>
      <w:r w:rsidR="0015493F" w:rsidRPr="007D5CAE">
        <w:rPr>
          <w:sz w:val="20"/>
          <w:szCs w:val="20"/>
        </w:rPr>
        <w:t xml:space="preserve">conservation wardens, </w:t>
      </w:r>
      <w:r w:rsidRPr="007D5CAE">
        <w:rPr>
          <w:sz w:val="20"/>
          <w:szCs w:val="20"/>
        </w:rPr>
        <w:t>recreation land managers, and other natural resources professionals.</w:t>
      </w:r>
    </w:p>
    <w:p w14:paraId="0E77A709" w14:textId="77777777" w:rsidR="00DE1A60" w:rsidRPr="007D5CAE" w:rsidRDefault="00DE1A60" w:rsidP="00C42BD7">
      <w:pPr>
        <w:ind w:right="10"/>
        <w:jc w:val="both"/>
        <w:rPr>
          <w:sz w:val="20"/>
          <w:szCs w:val="20"/>
        </w:rPr>
      </w:pPr>
    </w:p>
    <w:p w14:paraId="54AE4D29" w14:textId="18160504" w:rsidR="00B6580D" w:rsidRPr="007D5CAE" w:rsidRDefault="00B6580D" w:rsidP="00B6580D">
      <w:pPr>
        <w:ind w:right="10"/>
        <w:jc w:val="both"/>
        <w:rPr>
          <w:rFonts w:ascii="Calibri" w:hAnsi="Calibri"/>
          <w:sz w:val="20"/>
          <w:szCs w:val="20"/>
        </w:rPr>
      </w:pPr>
      <w:r w:rsidRPr="007D5CAE">
        <w:rPr>
          <w:sz w:val="20"/>
          <w:szCs w:val="20"/>
        </w:rPr>
        <w:t xml:space="preserve">This workshop is a cooperative effort between Trees </w:t>
      </w:r>
      <w:proofErr w:type="gramStart"/>
      <w:r w:rsidRPr="007D5CAE">
        <w:rPr>
          <w:sz w:val="20"/>
          <w:szCs w:val="20"/>
        </w:rPr>
        <w:t>For</w:t>
      </w:r>
      <w:proofErr w:type="gramEnd"/>
      <w:r w:rsidRPr="007D5CAE">
        <w:rPr>
          <w:sz w:val="20"/>
          <w:szCs w:val="20"/>
        </w:rPr>
        <w:t xml:space="preserve"> Tomorrow, natural resource agencies, </w:t>
      </w:r>
      <w:r w:rsidRPr="0005072E">
        <w:rPr>
          <w:sz w:val="20"/>
          <w:szCs w:val="20"/>
        </w:rPr>
        <w:t>and corporate sponsors</w:t>
      </w:r>
      <w:r w:rsidR="0005072E" w:rsidRPr="0005072E">
        <w:rPr>
          <w:sz w:val="20"/>
          <w:szCs w:val="20"/>
        </w:rPr>
        <w:t xml:space="preserve"> </w:t>
      </w:r>
      <w:r w:rsidR="00164A10" w:rsidRPr="0005072E">
        <w:rPr>
          <w:sz w:val="20"/>
          <w:szCs w:val="20"/>
        </w:rPr>
        <w:t xml:space="preserve">including </w:t>
      </w:r>
      <w:r w:rsidRPr="0005072E">
        <w:rPr>
          <w:sz w:val="20"/>
          <w:szCs w:val="20"/>
        </w:rPr>
        <w:t>Domtar</w:t>
      </w:r>
      <w:r w:rsidR="00164A10" w:rsidRPr="0005072E">
        <w:rPr>
          <w:sz w:val="20"/>
          <w:szCs w:val="20"/>
        </w:rPr>
        <w:t>-Nekoosa</w:t>
      </w:r>
      <w:r w:rsidRPr="0005072E">
        <w:rPr>
          <w:sz w:val="20"/>
          <w:szCs w:val="20"/>
        </w:rPr>
        <w:t xml:space="preserve">, </w:t>
      </w:r>
      <w:proofErr w:type="spellStart"/>
      <w:r w:rsidRPr="0005072E">
        <w:rPr>
          <w:sz w:val="20"/>
          <w:szCs w:val="20"/>
        </w:rPr>
        <w:t>Cellcom</w:t>
      </w:r>
      <w:proofErr w:type="spellEnd"/>
      <w:r w:rsidRPr="0005072E">
        <w:rPr>
          <w:sz w:val="20"/>
          <w:szCs w:val="20"/>
        </w:rPr>
        <w:t>, and the Wisconsin County Forests Association</w:t>
      </w:r>
      <w:r w:rsidR="00CF6D91">
        <w:rPr>
          <w:sz w:val="20"/>
          <w:szCs w:val="20"/>
        </w:rPr>
        <w:t xml:space="preserve">. </w:t>
      </w:r>
      <w:r w:rsidRPr="007D5CAE">
        <w:rPr>
          <w:sz w:val="20"/>
          <w:szCs w:val="20"/>
        </w:rPr>
        <w:t xml:space="preserve">Scholarship donations from these </w:t>
      </w:r>
      <w:r>
        <w:rPr>
          <w:sz w:val="20"/>
          <w:szCs w:val="20"/>
        </w:rPr>
        <w:t>partner</w:t>
      </w:r>
      <w:r w:rsidRPr="007D5CAE">
        <w:rPr>
          <w:sz w:val="20"/>
          <w:szCs w:val="20"/>
        </w:rPr>
        <w:t>s make it possible for us to offer this program for only $200/student</w:t>
      </w:r>
      <w:r>
        <w:rPr>
          <w:sz w:val="20"/>
          <w:szCs w:val="20"/>
        </w:rPr>
        <w:t xml:space="preserve">, </w:t>
      </w:r>
      <w:r w:rsidR="00164A10">
        <w:rPr>
          <w:rFonts w:ascii="Calibri" w:hAnsi="Calibri"/>
          <w:sz w:val="20"/>
          <w:szCs w:val="20"/>
        </w:rPr>
        <w:t xml:space="preserve">which </w:t>
      </w:r>
      <w:r w:rsidRPr="007D5CAE">
        <w:rPr>
          <w:rFonts w:ascii="Calibri" w:hAnsi="Calibri"/>
          <w:sz w:val="20"/>
          <w:szCs w:val="20"/>
        </w:rPr>
        <w:t>includes five days of valuable instruction, lodging and 15 homemade meals</w:t>
      </w:r>
      <w:r w:rsidRPr="007D5CAE">
        <w:rPr>
          <w:sz w:val="20"/>
          <w:szCs w:val="20"/>
        </w:rPr>
        <w:t xml:space="preserve">. Financial assistance may be available for students whose family has a demonstrated need. </w:t>
      </w:r>
      <w:r w:rsidRPr="007D5CAE">
        <w:rPr>
          <w:rFonts w:ascii="Calibri" w:hAnsi="Calibri"/>
          <w:sz w:val="20"/>
          <w:szCs w:val="20"/>
        </w:rPr>
        <w:t xml:space="preserve">Participation is limited to 30, and students must complete the application materials and be recommended for the program by a teacher or school counselor to be accepted. Applications </w:t>
      </w:r>
      <w:r w:rsidR="00164A10">
        <w:rPr>
          <w:rFonts w:ascii="Calibri" w:hAnsi="Calibri"/>
          <w:sz w:val="20"/>
          <w:szCs w:val="20"/>
        </w:rPr>
        <w:t xml:space="preserve">can be found on the Trees </w:t>
      </w:r>
      <w:proofErr w:type="gramStart"/>
      <w:r w:rsidR="00164A10">
        <w:rPr>
          <w:rFonts w:ascii="Calibri" w:hAnsi="Calibri"/>
          <w:sz w:val="20"/>
          <w:szCs w:val="20"/>
        </w:rPr>
        <w:t>For</w:t>
      </w:r>
      <w:proofErr w:type="gramEnd"/>
      <w:r w:rsidR="00164A10">
        <w:rPr>
          <w:rFonts w:ascii="Calibri" w:hAnsi="Calibri"/>
          <w:sz w:val="20"/>
          <w:szCs w:val="20"/>
        </w:rPr>
        <w:t xml:space="preserve"> Tomorrow website and </w:t>
      </w:r>
      <w:r w:rsidRPr="007D5CAE">
        <w:rPr>
          <w:rFonts w:ascii="Calibri" w:hAnsi="Calibri"/>
          <w:sz w:val="20"/>
          <w:szCs w:val="20"/>
        </w:rPr>
        <w:t>are due by April 1</w:t>
      </w:r>
      <w:r w:rsidR="00ED752D">
        <w:rPr>
          <w:rFonts w:ascii="Calibri" w:hAnsi="Calibri"/>
          <w:sz w:val="20"/>
          <w:szCs w:val="20"/>
        </w:rPr>
        <w:t>2</w:t>
      </w:r>
      <w:r w:rsidRPr="007D5CAE">
        <w:rPr>
          <w:rFonts w:ascii="Calibri" w:hAnsi="Calibri"/>
          <w:sz w:val="20"/>
          <w:szCs w:val="20"/>
          <w:vertAlign w:val="superscript"/>
        </w:rPr>
        <w:t>th</w:t>
      </w:r>
      <w:r w:rsidRPr="007D5CAE">
        <w:rPr>
          <w:rFonts w:ascii="Calibri" w:hAnsi="Calibri"/>
          <w:sz w:val="20"/>
          <w:szCs w:val="20"/>
        </w:rPr>
        <w:t>.</w:t>
      </w:r>
    </w:p>
    <w:p w14:paraId="6725DB6D" w14:textId="77777777" w:rsidR="00B6580D" w:rsidRPr="00B6580D" w:rsidRDefault="00B6580D" w:rsidP="00B6580D">
      <w:pPr>
        <w:ind w:right="10"/>
        <w:jc w:val="both"/>
        <w:rPr>
          <w:sz w:val="20"/>
          <w:szCs w:val="20"/>
        </w:rPr>
      </w:pPr>
      <w:r w:rsidRPr="00B6580D">
        <w:rPr>
          <w:sz w:val="20"/>
          <w:szCs w:val="20"/>
        </w:rPr>
        <w:t xml:space="preserve"> </w:t>
      </w:r>
    </w:p>
    <w:p w14:paraId="1F4FC888" w14:textId="50864AB3" w:rsidR="00DE1A60" w:rsidRPr="00B6580D" w:rsidRDefault="00DE1A60" w:rsidP="00B6580D">
      <w:pPr>
        <w:ind w:right="10"/>
        <w:jc w:val="both"/>
        <w:rPr>
          <w:sz w:val="20"/>
          <w:szCs w:val="20"/>
        </w:rPr>
      </w:pPr>
      <w:r w:rsidRPr="00B6580D">
        <w:rPr>
          <w:sz w:val="20"/>
          <w:szCs w:val="20"/>
        </w:rPr>
        <w:t>“</w:t>
      </w:r>
      <w:r w:rsidR="00B6580D" w:rsidRPr="00B6580D">
        <w:rPr>
          <w:rFonts w:eastAsia="Times New Roman" w:cs="Times New Roman"/>
          <w:sz w:val="20"/>
          <w:szCs w:val="20"/>
        </w:rPr>
        <w:t>We want to make this opportunity affordable for all high school students. The experience helps to point the next generation toward careers managing our valuable natural resources</w:t>
      </w:r>
      <w:r w:rsidR="0015493F" w:rsidRPr="00B6580D">
        <w:rPr>
          <w:rFonts w:eastAsia="Times New Roman" w:cs="Times New Roman"/>
          <w:sz w:val="20"/>
          <w:szCs w:val="20"/>
        </w:rPr>
        <w:t xml:space="preserve">,” </w:t>
      </w:r>
      <w:r w:rsidRPr="00B6580D">
        <w:rPr>
          <w:sz w:val="20"/>
          <w:szCs w:val="20"/>
        </w:rPr>
        <w:t xml:space="preserve">said </w:t>
      </w:r>
      <w:r w:rsidR="006C0924" w:rsidRPr="00B6580D">
        <w:rPr>
          <w:sz w:val="20"/>
          <w:szCs w:val="20"/>
        </w:rPr>
        <w:t>Vern Gentele</w:t>
      </w:r>
      <w:r w:rsidRPr="00B6580D">
        <w:rPr>
          <w:sz w:val="20"/>
          <w:szCs w:val="20"/>
        </w:rPr>
        <w:t xml:space="preserve">, coordinator of </w:t>
      </w:r>
      <w:r w:rsidR="00CF6D91">
        <w:rPr>
          <w:sz w:val="20"/>
          <w:szCs w:val="20"/>
        </w:rPr>
        <w:t>NRCEW</w:t>
      </w:r>
      <w:r w:rsidRPr="00B6580D">
        <w:rPr>
          <w:sz w:val="20"/>
          <w:szCs w:val="20"/>
        </w:rPr>
        <w:t>.</w:t>
      </w:r>
    </w:p>
    <w:p w14:paraId="3331AC8B" w14:textId="13B51223" w:rsidR="00B6580D" w:rsidRPr="00B6580D" w:rsidRDefault="00B6580D" w:rsidP="00B6580D">
      <w:pPr>
        <w:ind w:right="10"/>
        <w:jc w:val="both"/>
        <w:rPr>
          <w:sz w:val="20"/>
          <w:szCs w:val="20"/>
        </w:rPr>
      </w:pPr>
    </w:p>
    <w:p w14:paraId="4F739D49" w14:textId="2AE51EB5" w:rsidR="00DE1A60" w:rsidRPr="00CF6D91" w:rsidRDefault="00B6580D" w:rsidP="00C42BD7">
      <w:pPr>
        <w:ind w:right="10"/>
        <w:jc w:val="both"/>
        <w:rPr>
          <w:sz w:val="20"/>
          <w:szCs w:val="20"/>
        </w:rPr>
      </w:pPr>
      <w:r w:rsidRPr="00B6580D">
        <w:rPr>
          <w:sz w:val="20"/>
          <w:szCs w:val="20"/>
        </w:rPr>
        <w:t xml:space="preserve">“Thanks to our corporate partners, we can provide this program for a minimal fee, and provide additional assistance to those who may need extra help in participating in this life-changing experience,” </w:t>
      </w:r>
      <w:r w:rsidR="00CF6D91">
        <w:rPr>
          <w:sz w:val="20"/>
          <w:szCs w:val="20"/>
        </w:rPr>
        <w:t>he</w:t>
      </w:r>
      <w:r w:rsidRPr="00B6580D">
        <w:rPr>
          <w:sz w:val="20"/>
          <w:szCs w:val="20"/>
        </w:rPr>
        <w:t xml:space="preserve"> said.</w:t>
      </w:r>
      <w:r w:rsidR="00CF6D91">
        <w:rPr>
          <w:sz w:val="20"/>
          <w:szCs w:val="20"/>
        </w:rPr>
        <w:t xml:space="preserve"> </w:t>
      </w:r>
      <w:r w:rsidR="0015493F" w:rsidRPr="00B6580D">
        <w:rPr>
          <w:rFonts w:eastAsia="Times New Roman" w:cs="Times New Roman"/>
          <w:sz w:val="20"/>
          <w:szCs w:val="20"/>
        </w:rPr>
        <w:t xml:space="preserve">“This </w:t>
      </w:r>
      <w:r w:rsidR="00562506" w:rsidRPr="00B6580D">
        <w:rPr>
          <w:rFonts w:eastAsia="Times New Roman" w:cs="Times New Roman"/>
          <w:sz w:val="20"/>
          <w:szCs w:val="20"/>
        </w:rPr>
        <w:t xml:space="preserve">program </w:t>
      </w:r>
      <w:r w:rsidRPr="00B6580D">
        <w:rPr>
          <w:rFonts w:eastAsia="Times New Roman" w:cs="Times New Roman"/>
          <w:sz w:val="20"/>
          <w:szCs w:val="20"/>
        </w:rPr>
        <w:t>helps</w:t>
      </w:r>
      <w:r w:rsidR="00441B01">
        <w:rPr>
          <w:rFonts w:eastAsia="Times New Roman" w:cs="Times New Roman"/>
          <w:sz w:val="20"/>
          <w:szCs w:val="20"/>
        </w:rPr>
        <w:t xml:space="preserve"> students </w:t>
      </w:r>
      <w:r w:rsidR="006C0924" w:rsidRPr="00B6580D">
        <w:rPr>
          <w:rFonts w:eastAsia="Times New Roman" w:cs="Times New Roman"/>
          <w:sz w:val="20"/>
          <w:szCs w:val="20"/>
        </w:rPr>
        <w:t>quickly gauge what interests them</w:t>
      </w:r>
      <w:r w:rsidRPr="00B6580D">
        <w:rPr>
          <w:rFonts w:eastAsia="Times New Roman" w:cs="Times New Roman"/>
          <w:sz w:val="20"/>
          <w:szCs w:val="20"/>
        </w:rPr>
        <w:t xml:space="preserve">, </w:t>
      </w:r>
      <w:r w:rsidR="0015493F" w:rsidRPr="00B6580D">
        <w:rPr>
          <w:rFonts w:ascii="Calibri" w:eastAsia="Times New Roman" w:hAnsi="Calibri" w:cs="Arial"/>
          <w:sz w:val="20"/>
          <w:szCs w:val="20"/>
        </w:rPr>
        <w:t>what</w:t>
      </w:r>
      <w:r w:rsidRPr="00B6580D">
        <w:rPr>
          <w:rFonts w:ascii="Calibri" w:eastAsia="Times New Roman" w:hAnsi="Calibri" w:cs="Arial"/>
          <w:sz w:val="20"/>
          <w:szCs w:val="20"/>
        </w:rPr>
        <w:t xml:space="preserve"> the</w:t>
      </w:r>
      <w:r w:rsidR="0015493F" w:rsidRPr="00B6580D">
        <w:rPr>
          <w:rFonts w:ascii="Calibri" w:eastAsia="Times New Roman" w:hAnsi="Calibri" w:cs="Arial"/>
          <w:sz w:val="20"/>
          <w:szCs w:val="20"/>
        </w:rPr>
        <w:t xml:space="preserve"> various occupations </w:t>
      </w:r>
      <w:r w:rsidR="00DE1A60" w:rsidRPr="00B6580D">
        <w:rPr>
          <w:rFonts w:ascii="Calibri" w:eastAsia="Times New Roman" w:hAnsi="Calibri" w:cs="Arial"/>
          <w:sz w:val="20"/>
          <w:szCs w:val="20"/>
        </w:rPr>
        <w:t>require for education or training, what they pay, and what today's job market is like</w:t>
      </w:r>
      <w:r w:rsidR="00CF6D91">
        <w:rPr>
          <w:rFonts w:ascii="Calibri" w:eastAsia="Times New Roman" w:hAnsi="Calibri" w:cs="Arial"/>
          <w:sz w:val="20"/>
          <w:szCs w:val="20"/>
        </w:rPr>
        <w:t>.”</w:t>
      </w:r>
    </w:p>
    <w:p w14:paraId="2165DFE0" w14:textId="77777777" w:rsidR="00DE1A60" w:rsidRPr="007D5CAE" w:rsidRDefault="00DE1A60" w:rsidP="00C42BD7">
      <w:pPr>
        <w:ind w:right="10"/>
        <w:jc w:val="both"/>
        <w:rPr>
          <w:rFonts w:ascii="Calibri" w:hAnsi="Calibri"/>
          <w:sz w:val="20"/>
          <w:szCs w:val="20"/>
        </w:rPr>
      </w:pPr>
    </w:p>
    <w:p w14:paraId="11495247" w14:textId="245BEF41" w:rsidR="007D5CAE" w:rsidRPr="007D5CAE" w:rsidRDefault="00DE1A60" w:rsidP="00C42BD7">
      <w:pPr>
        <w:ind w:right="10"/>
        <w:jc w:val="both"/>
        <w:rPr>
          <w:rFonts w:ascii="Calibri" w:hAnsi="Calibri"/>
          <w:sz w:val="20"/>
          <w:szCs w:val="20"/>
        </w:rPr>
      </w:pPr>
      <w:r w:rsidRPr="007D5CAE">
        <w:rPr>
          <w:rFonts w:ascii="Calibri" w:hAnsi="Calibri"/>
          <w:sz w:val="20"/>
          <w:szCs w:val="20"/>
        </w:rPr>
        <w:t xml:space="preserve">Trees </w:t>
      </w:r>
      <w:proofErr w:type="gramStart"/>
      <w:r w:rsidRPr="007D5CAE">
        <w:rPr>
          <w:rFonts w:ascii="Calibri" w:hAnsi="Calibri"/>
          <w:sz w:val="20"/>
          <w:szCs w:val="20"/>
        </w:rPr>
        <w:t>For</w:t>
      </w:r>
      <w:proofErr w:type="gramEnd"/>
      <w:r w:rsidRPr="007D5CAE">
        <w:rPr>
          <w:rFonts w:ascii="Calibri" w:hAnsi="Calibri"/>
          <w:sz w:val="20"/>
          <w:szCs w:val="20"/>
        </w:rPr>
        <w:t xml:space="preserve"> Tomorrow</w:t>
      </w:r>
      <w:r w:rsidR="00F627AD" w:rsidRPr="007D5CAE">
        <w:rPr>
          <w:rFonts w:ascii="Calibri" w:hAnsi="Calibri"/>
          <w:sz w:val="20"/>
          <w:szCs w:val="20"/>
        </w:rPr>
        <w:t xml:space="preserve"> </w:t>
      </w:r>
      <w:r w:rsidRPr="007D5CAE">
        <w:rPr>
          <w:rFonts w:ascii="Calibri" w:hAnsi="Calibri"/>
          <w:sz w:val="20"/>
          <w:szCs w:val="20"/>
        </w:rPr>
        <w:t xml:space="preserve">has sponsored </w:t>
      </w:r>
      <w:r w:rsidR="00CF6D91">
        <w:rPr>
          <w:rFonts w:ascii="Calibri" w:hAnsi="Calibri"/>
          <w:sz w:val="20"/>
          <w:szCs w:val="20"/>
        </w:rPr>
        <w:t xml:space="preserve">this high school workshop </w:t>
      </w:r>
      <w:r w:rsidRPr="007D5CAE">
        <w:rPr>
          <w:rFonts w:ascii="Calibri" w:hAnsi="Calibri"/>
          <w:sz w:val="20"/>
          <w:szCs w:val="20"/>
        </w:rPr>
        <w:t xml:space="preserve">for more than </w:t>
      </w:r>
      <w:r w:rsidR="00562506" w:rsidRPr="007D5CAE">
        <w:rPr>
          <w:rFonts w:ascii="Calibri" w:hAnsi="Calibri"/>
          <w:sz w:val="20"/>
          <w:szCs w:val="20"/>
        </w:rPr>
        <w:t>50</w:t>
      </w:r>
      <w:r w:rsidRPr="007D5CAE">
        <w:rPr>
          <w:rFonts w:ascii="Calibri" w:hAnsi="Calibri"/>
          <w:sz w:val="20"/>
          <w:szCs w:val="20"/>
        </w:rPr>
        <w:t xml:space="preserve"> years.</w:t>
      </w:r>
      <w:r w:rsidR="00CF6D91">
        <w:rPr>
          <w:rFonts w:ascii="Calibri" w:hAnsi="Calibri"/>
          <w:sz w:val="20"/>
          <w:szCs w:val="20"/>
        </w:rPr>
        <w:t xml:space="preserve"> </w:t>
      </w:r>
      <w:r w:rsidR="006C0924" w:rsidRPr="007D5CAE">
        <w:rPr>
          <w:rFonts w:ascii="Calibri" w:hAnsi="Calibri"/>
          <w:sz w:val="20"/>
          <w:szCs w:val="20"/>
        </w:rPr>
        <w:t>S</w:t>
      </w:r>
      <w:r w:rsidRPr="007D5CAE">
        <w:rPr>
          <w:rFonts w:ascii="Calibri" w:hAnsi="Calibri"/>
          <w:sz w:val="20"/>
          <w:szCs w:val="20"/>
        </w:rPr>
        <w:t>ophomores, juniors and graduating seniors are eligible to attend.</w:t>
      </w:r>
    </w:p>
    <w:p w14:paraId="4B4C691A" w14:textId="77777777" w:rsidR="007D5CAE" w:rsidRPr="007D5CAE" w:rsidRDefault="007D5CAE" w:rsidP="00C42BD7">
      <w:pPr>
        <w:ind w:right="10"/>
        <w:jc w:val="both"/>
        <w:rPr>
          <w:rFonts w:ascii="Calibri" w:hAnsi="Calibri"/>
          <w:sz w:val="20"/>
          <w:szCs w:val="20"/>
        </w:rPr>
      </w:pPr>
    </w:p>
    <w:p w14:paraId="6972C6FD" w14:textId="77EF62E9" w:rsidR="00F627AD" w:rsidRPr="007D5CAE" w:rsidRDefault="00DE1A60" w:rsidP="00C42BD7">
      <w:pPr>
        <w:ind w:right="10"/>
        <w:jc w:val="both"/>
        <w:rPr>
          <w:rFonts w:ascii="Calibri" w:hAnsi="Calibri"/>
          <w:sz w:val="20"/>
          <w:szCs w:val="20"/>
        </w:rPr>
      </w:pPr>
      <w:r w:rsidRPr="007D5CAE">
        <w:rPr>
          <w:rFonts w:ascii="Calibri" w:hAnsi="Calibri"/>
          <w:sz w:val="20"/>
          <w:szCs w:val="20"/>
        </w:rPr>
        <w:t>Information and application materials are available at</w:t>
      </w:r>
      <w:r w:rsidR="00391C7B">
        <w:rPr>
          <w:rFonts w:ascii="Calibri" w:hAnsi="Calibri"/>
          <w:sz w:val="20"/>
          <w:szCs w:val="20"/>
        </w:rPr>
        <w:t xml:space="preserve"> </w:t>
      </w:r>
      <w:r w:rsidR="00164A10" w:rsidRPr="00164A10">
        <w:rPr>
          <w:rFonts w:ascii="Calibri" w:hAnsi="Calibri"/>
          <w:sz w:val="20"/>
          <w:szCs w:val="20"/>
        </w:rPr>
        <w:t>www.treesfortomorrow.com/H-S-Careers-Week/</w:t>
      </w:r>
      <w:r w:rsidR="00164A10">
        <w:rPr>
          <w:rFonts w:ascii="Calibri" w:hAnsi="Calibri"/>
          <w:sz w:val="20"/>
          <w:szCs w:val="20"/>
        </w:rPr>
        <w:t xml:space="preserve"> </w:t>
      </w:r>
      <w:r w:rsidR="00147AF5">
        <w:rPr>
          <w:rFonts w:ascii="Calibri" w:hAnsi="Calibri"/>
          <w:sz w:val="20"/>
          <w:szCs w:val="20"/>
        </w:rPr>
        <w:t>or</w:t>
      </w:r>
      <w:r w:rsidR="00F627AD" w:rsidRPr="007D5CAE">
        <w:rPr>
          <w:rFonts w:ascii="Calibri" w:hAnsi="Calibri"/>
          <w:sz w:val="20"/>
          <w:szCs w:val="20"/>
        </w:rPr>
        <w:t xml:space="preserve"> by calling </w:t>
      </w:r>
      <w:r w:rsidR="006C0924" w:rsidRPr="007D5CAE">
        <w:rPr>
          <w:rFonts w:ascii="Calibri" w:hAnsi="Calibri"/>
          <w:sz w:val="20"/>
          <w:szCs w:val="20"/>
        </w:rPr>
        <w:t>Vern Gentele</w:t>
      </w:r>
      <w:r w:rsidR="00F627AD" w:rsidRPr="007D5CAE">
        <w:rPr>
          <w:rFonts w:ascii="Calibri" w:hAnsi="Calibri"/>
          <w:sz w:val="20"/>
          <w:szCs w:val="20"/>
        </w:rPr>
        <w:t xml:space="preserve"> </w:t>
      </w:r>
      <w:r w:rsidRPr="007D5CAE">
        <w:rPr>
          <w:rFonts w:ascii="Calibri" w:hAnsi="Calibri"/>
          <w:sz w:val="20"/>
          <w:szCs w:val="20"/>
        </w:rPr>
        <w:t xml:space="preserve">at </w:t>
      </w:r>
      <w:r w:rsidR="00CF6D91">
        <w:rPr>
          <w:rFonts w:ascii="Calibri" w:hAnsi="Calibri"/>
          <w:sz w:val="20"/>
          <w:szCs w:val="20"/>
        </w:rPr>
        <w:t>(</w:t>
      </w:r>
      <w:r w:rsidRPr="007D5CAE">
        <w:rPr>
          <w:rFonts w:ascii="Calibri" w:hAnsi="Calibri"/>
          <w:sz w:val="20"/>
          <w:szCs w:val="20"/>
        </w:rPr>
        <w:t>715</w:t>
      </w:r>
      <w:r w:rsidR="00CF6D91">
        <w:rPr>
          <w:rFonts w:ascii="Calibri" w:hAnsi="Calibri"/>
          <w:sz w:val="20"/>
          <w:szCs w:val="20"/>
        </w:rPr>
        <w:t xml:space="preserve">) </w:t>
      </w:r>
      <w:r w:rsidRPr="007D5CAE">
        <w:rPr>
          <w:rFonts w:ascii="Calibri" w:hAnsi="Calibri"/>
          <w:sz w:val="20"/>
          <w:szCs w:val="20"/>
        </w:rPr>
        <w:t xml:space="preserve">479-6456. </w:t>
      </w:r>
    </w:p>
    <w:p w14:paraId="5A1081E2" w14:textId="77777777" w:rsidR="00F627AD" w:rsidRPr="007D5CAE" w:rsidRDefault="00F627AD" w:rsidP="007D5CAE">
      <w:pPr>
        <w:ind w:right="10"/>
        <w:jc w:val="center"/>
        <w:rPr>
          <w:rFonts w:ascii="Calibri" w:hAnsi="Calibri"/>
          <w:sz w:val="20"/>
          <w:szCs w:val="20"/>
        </w:rPr>
      </w:pPr>
    </w:p>
    <w:p w14:paraId="795B7079" w14:textId="35B26A40" w:rsidR="00F627AD" w:rsidRPr="00391C7B" w:rsidRDefault="00DE1A60" w:rsidP="00391C7B">
      <w:pPr>
        <w:ind w:right="10"/>
        <w:jc w:val="center"/>
        <w:rPr>
          <w:rFonts w:ascii="Calibri" w:hAnsi="Calibri"/>
          <w:sz w:val="20"/>
          <w:szCs w:val="20"/>
        </w:rPr>
      </w:pPr>
      <w:r w:rsidRPr="00730182">
        <w:rPr>
          <w:rFonts w:ascii="Calibri" w:hAnsi="Calibri"/>
          <w:sz w:val="20"/>
          <w:szCs w:val="20"/>
        </w:rPr>
        <w:t>###</w:t>
      </w:r>
    </w:p>
    <w:p w14:paraId="314DD97D" w14:textId="77777777" w:rsidR="00B6580D" w:rsidRDefault="00B6580D" w:rsidP="007D5CAE">
      <w:pPr>
        <w:ind w:right="10"/>
        <w:rPr>
          <w:rFonts w:ascii="Calibri" w:hAnsi="Calibri"/>
          <w:b/>
          <w:color w:val="000000" w:themeColor="text1"/>
          <w:sz w:val="20"/>
          <w:szCs w:val="20"/>
        </w:rPr>
      </w:pPr>
    </w:p>
    <w:p w14:paraId="0038F9F2" w14:textId="77777777" w:rsidR="00914DB6" w:rsidRDefault="00914DB6" w:rsidP="007D5CAE">
      <w:pPr>
        <w:ind w:right="10"/>
        <w:rPr>
          <w:rFonts w:ascii="Calibri" w:hAnsi="Calibri"/>
          <w:sz w:val="20"/>
          <w:szCs w:val="20"/>
        </w:rPr>
      </w:pPr>
    </w:p>
    <w:p w14:paraId="24D961E7" w14:textId="77777777" w:rsidR="00914DB6" w:rsidRDefault="00914DB6" w:rsidP="007D5CAE">
      <w:pPr>
        <w:ind w:right="10"/>
        <w:rPr>
          <w:rFonts w:ascii="Calibri" w:hAnsi="Calibri"/>
          <w:sz w:val="20"/>
          <w:szCs w:val="20"/>
        </w:rPr>
      </w:pPr>
    </w:p>
    <w:p w14:paraId="428D9C1B" w14:textId="2F83A010" w:rsidR="00914DB6" w:rsidRDefault="00914DB6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3CBABAF" wp14:editId="26DE5238">
            <wp:extent cx="3327400" cy="24947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616" cy="249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4B32" w14:textId="0B719EA6" w:rsidR="00FF4789" w:rsidRDefault="00FF4789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</w:p>
    <w:p w14:paraId="3268F2A8" w14:textId="77777777" w:rsidR="00B07AC6" w:rsidRDefault="00B07AC6" w:rsidP="00B07AC6">
      <w:pPr>
        <w:ind w:right="10"/>
        <w:outlineLvl w:val="0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b/>
          <w:color w:val="000000" w:themeColor="text1"/>
          <w:sz w:val="20"/>
          <w:szCs w:val="20"/>
        </w:rPr>
        <w:t>Photo caption 1</w:t>
      </w:r>
      <w:r w:rsidRPr="004255B7">
        <w:rPr>
          <w:rFonts w:ascii="Calibri" w:hAnsi="Calibri"/>
          <w:b/>
          <w:color w:val="000000" w:themeColor="text1"/>
          <w:sz w:val="20"/>
          <w:szCs w:val="20"/>
        </w:rPr>
        <w:t>:</w:t>
      </w:r>
      <w:r w:rsidRPr="004255B7">
        <w:rPr>
          <w:rFonts w:ascii="Calibri" w:hAnsi="Calibri"/>
          <w:color w:val="000000" w:themeColor="text1"/>
          <w:sz w:val="20"/>
          <w:szCs w:val="20"/>
        </w:rPr>
        <w:t xml:space="preserve"> </w:t>
      </w:r>
    </w:p>
    <w:p w14:paraId="7F31E04F" w14:textId="77777777" w:rsidR="00B07AC6" w:rsidRDefault="00B07AC6" w:rsidP="00B07AC6">
      <w:pPr>
        <w:ind w:right="10"/>
        <w:outlineLvl w:val="0"/>
        <w:rPr>
          <w:rFonts w:ascii="Calibri" w:hAnsi="Calibri"/>
          <w:color w:val="000000" w:themeColor="text1"/>
          <w:sz w:val="20"/>
          <w:szCs w:val="20"/>
        </w:rPr>
      </w:pPr>
      <w:r w:rsidRPr="00B07AC6">
        <w:rPr>
          <w:rFonts w:ascii="Calibri" w:hAnsi="Calibri"/>
          <w:color w:val="000000" w:themeColor="text1"/>
          <w:sz w:val="20"/>
          <w:szCs w:val="20"/>
        </w:rPr>
        <w:t>Students gain a better understanding while working directly with natural resource specialists in the field.</w:t>
      </w:r>
    </w:p>
    <w:p w14:paraId="20E005D9" w14:textId="149E030D" w:rsidR="00FF4789" w:rsidRDefault="00FF4789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</w:p>
    <w:p w14:paraId="0CE7C478" w14:textId="77777777" w:rsidR="00B07AC6" w:rsidRDefault="00B07AC6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</w:p>
    <w:p w14:paraId="1CD62564" w14:textId="6999C5A4" w:rsidR="00FF4789" w:rsidRDefault="00FF4789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noProof/>
          <w:color w:val="000000" w:themeColor="text1"/>
          <w:sz w:val="20"/>
          <w:szCs w:val="20"/>
        </w:rPr>
        <w:drawing>
          <wp:inline distT="0" distB="0" distL="0" distR="0" wp14:anchorId="4B40236E" wp14:editId="5D91B9A0">
            <wp:extent cx="3327400" cy="24948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RCEW 2018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28" cy="250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EB4E" w14:textId="77777777" w:rsidR="00FF4789" w:rsidRDefault="00FF4789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</w:p>
    <w:p w14:paraId="7176E533" w14:textId="77777777" w:rsidR="00B07AC6" w:rsidRPr="004255B7" w:rsidRDefault="00B07AC6" w:rsidP="00B07AC6">
      <w:pPr>
        <w:ind w:right="10"/>
        <w:outlineLvl w:val="0"/>
        <w:rPr>
          <w:rFonts w:ascii="Calibri" w:hAnsi="Calibri"/>
          <w:color w:val="000000" w:themeColor="text1"/>
          <w:sz w:val="20"/>
          <w:szCs w:val="20"/>
        </w:rPr>
      </w:pPr>
      <w:r w:rsidRPr="00FF4789">
        <w:rPr>
          <w:rFonts w:ascii="Calibri" w:hAnsi="Calibri"/>
          <w:b/>
          <w:color w:val="000000" w:themeColor="text1"/>
          <w:sz w:val="20"/>
          <w:szCs w:val="20"/>
        </w:rPr>
        <w:t>Photo caption 2:</w:t>
      </w:r>
      <w:r>
        <w:rPr>
          <w:rFonts w:ascii="Calibri" w:hAnsi="Calibri"/>
          <w:color w:val="000000" w:themeColor="text1"/>
          <w:sz w:val="20"/>
          <w:szCs w:val="20"/>
        </w:rPr>
        <w:t xml:space="preserve"> Students get up close and personal with forestry equipment. </w:t>
      </w:r>
    </w:p>
    <w:p w14:paraId="26E19C18" w14:textId="77777777" w:rsidR="00914DB6" w:rsidRDefault="00914DB6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</w:p>
    <w:p w14:paraId="569A3DB3" w14:textId="7943CB03" w:rsidR="00914DB6" w:rsidRDefault="00914DB6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  <w:r>
        <w:rPr>
          <w:rFonts w:ascii="Calibri" w:hAnsi="Calibri"/>
          <w:noProof/>
          <w:color w:val="000000" w:themeColor="text1"/>
          <w:sz w:val="20"/>
          <w:szCs w:val="20"/>
        </w:rPr>
        <w:drawing>
          <wp:inline distT="0" distB="0" distL="0" distR="0" wp14:anchorId="5CDF15F8" wp14:editId="34502056">
            <wp:extent cx="3455544" cy="259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617_0956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53" cy="25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2B1A" w14:textId="25124569" w:rsidR="00B07AC6" w:rsidRDefault="00B07AC6" w:rsidP="007D5CAE">
      <w:pPr>
        <w:ind w:right="10"/>
        <w:rPr>
          <w:rFonts w:ascii="Calibri" w:hAnsi="Calibri"/>
          <w:color w:val="000000" w:themeColor="text1"/>
          <w:sz w:val="20"/>
          <w:szCs w:val="20"/>
        </w:rPr>
      </w:pPr>
    </w:p>
    <w:p w14:paraId="48FD9321" w14:textId="00F54C27" w:rsidR="00B07AC6" w:rsidRPr="004255B7" w:rsidRDefault="00B07AC6" w:rsidP="00B07AC6">
      <w:pPr>
        <w:ind w:right="10"/>
        <w:outlineLvl w:val="0"/>
        <w:rPr>
          <w:rFonts w:ascii="Calibri" w:hAnsi="Calibri"/>
          <w:color w:val="000000" w:themeColor="text1"/>
          <w:sz w:val="20"/>
          <w:szCs w:val="20"/>
        </w:rPr>
      </w:pPr>
      <w:r w:rsidRPr="00B07AC6">
        <w:rPr>
          <w:rFonts w:ascii="Calibri" w:hAnsi="Calibri"/>
          <w:b/>
          <w:color w:val="000000" w:themeColor="text1"/>
          <w:sz w:val="20"/>
          <w:szCs w:val="20"/>
        </w:rPr>
        <w:t>Photo caption 3:</w:t>
      </w:r>
      <w:r>
        <w:rPr>
          <w:rFonts w:ascii="Calibri" w:hAnsi="Calibri"/>
          <w:color w:val="000000" w:themeColor="text1"/>
          <w:sz w:val="20"/>
          <w:szCs w:val="20"/>
        </w:rPr>
        <w:t xml:space="preserve"> </w:t>
      </w:r>
      <w:r w:rsidRPr="00B07AC6">
        <w:rPr>
          <w:rFonts w:ascii="Calibri" w:hAnsi="Calibri"/>
          <w:color w:val="000000" w:themeColor="text1"/>
          <w:sz w:val="20"/>
          <w:szCs w:val="20"/>
        </w:rPr>
        <w:t>Students experience real-life field work including developing applicable outdoor skills.</w:t>
      </w:r>
      <w:bookmarkStart w:id="0" w:name="_GoBack"/>
      <w:bookmarkEnd w:id="0"/>
    </w:p>
    <w:sectPr w:rsidR="00B07AC6" w:rsidRPr="004255B7" w:rsidSect="00B6580D">
      <w:pgSz w:w="12520" w:h="16120" w:code="1"/>
      <w:pgMar w:top="27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3D6A8" w14:textId="77777777" w:rsidR="00F2079D" w:rsidRDefault="00F2079D" w:rsidP="00730182">
      <w:r>
        <w:separator/>
      </w:r>
    </w:p>
  </w:endnote>
  <w:endnote w:type="continuationSeparator" w:id="0">
    <w:p w14:paraId="6A085D19" w14:textId="77777777" w:rsidR="00F2079D" w:rsidRDefault="00F2079D" w:rsidP="00730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739D6" w14:textId="77777777" w:rsidR="00F2079D" w:rsidRDefault="00F2079D" w:rsidP="00730182">
      <w:r>
        <w:separator/>
      </w:r>
    </w:p>
  </w:footnote>
  <w:footnote w:type="continuationSeparator" w:id="0">
    <w:p w14:paraId="3C80E452" w14:textId="77777777" w:rsidR="00F2079D" w:rsidRDefault="00F2079D" w:rsidP="007301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95E"/>
    <w:rsid w:val="0005072E"/>
    <w:rsid w:val="00067728"/>
    <w:rsid w:val="000D1D10"/>
    <w:rsid w:val="00126921"/>
    <w:rsid w:val="00147AF5"/>
    <w:rsid w:val="0015493F"/>
    <w:rsid w:val="00164A10"/>
    <w:rsid w:val="001B61DA"/>
    <w:rsid w:val="001C24FB"/>
    <w:rsid w:val="0020201B"/>
    <w:rsid w:val="00272B92"/>
    <w:rsid w:val="002B25D8"/>
    <w:rsid w:val="00354616"/>
    <w:rsid w:val="00391C7B"/>
    <w:rsid w:val="003F24E6"/>
    <w:rsid w:val="00402BA4"/>
    <w:rsid w:val="004255B7"/>
    <w:rsid w:val="00441B01"/>
    <w:rsid w:val="004605FB"/>
    <w:rsid w:val="004B6818"/>
    <w:rsid w:val="004F563D"/>
    <w:rsid w:val="00543976"/>
    <w:rsid w:val="00562506"/>
    <w:rsid w:val="005D5C86"/>
    <w:rsid w:val="005F69E0"/>
    <w:rsid w:val="006011C0"/>
    <w:rsid w:val="006304FD"/>
    <w:rsid w:val="006A6AF3"/>
    <w:rsid w:val="006C0924"/>
    <w:rsid w:val="00720104"/>
    <w:rsid w:val="00730182"/>
    <w:rsid w:val="007649A4"/>
    <w:rsid w:val="007816ED"/>
    <w:rsid w:val="007C646A"/>
    <w:rsid w:val="007D5CAE"/>
    <w:rsid w:val="00804317"/>
    <w:rsid w:val="008405D9"/>
    <w:rsid w:val="00901265"/>
    <w:rsid w:val="00914DB6"/>
    <w:rsid w:val="00921C03"/>
    <w:rsid w:val="009A42F7"/>
    <w:rsid w:val="009C65E0"/>
    <w:rsid w:val="00A73A0B"/>
    <w:rsid w:val="00B07AC6"/>
    <w:rsid w:val="00B270EA"/>
    <w:rsid w:val="00B51031"/>
    <w:rsid w:val="00B5695E"/>
    <w:rsid w:val="00B6580D"/>
    <w:rsid w:val="00B6587C"/>
    <w:rsid w:val="00BE5F08"/>
    <w:rsid w:val="00C42BD7"/>
    <w:rsid w:val="00CF4598"/>
    <w:rsid w:val="00CF6D91"/>
    <w:rsid w:val="00D2284C"/>
    <w:rsid w:val="00D27A4F"/>
    <w:rsid w:val="00D64DB3"/>
    <w:rsid w:val="00D71354"/>
    <w:rsid w:val="00D953AA"/>
    <w:rsid w:val="00DE1A60"/>
    <w:rsid w:val="00ED752D"/>
    <w:rsid w:val="00F2079D"/>
    <w:rsid w:val="00F21408"/>
    <w:rsid w:val="00F269C4"/>
    <w:rsid w:val="00F627AD"/>
    <w:rsid w:val="00FF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C84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42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2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301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182"/>
  </w:style>
  <w:style w:type="paragraph" w:styleId="Footer">
    <w:name w:val="footer"/>
    <w:basedOn w:val="Normal"/>
    <w:link w:val="FooterChar"/>
    <w:uiPriority w:val="99"/>
    <w:unhideWhenUsed/>
    <w:rsid w:val="007301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182"/>
  </w:style>
  <w:style w:type="character" w:styleId="Emphasis">
    <w:name w:val="Emphasis"/>
    <w:basedOn w:val="DefaultParagraphFont"/>
    <w:uiPriority w:val="20"/>
    <w:qFormat/>
    <w:rsid w:val="007649A4"/>
    <w:rPr>
      <w:i/>
      <w:iCs/>
    </w:rPr>
  </w:style>
  <w:style w:type="character" w:styleId="Hyperlink">
    <w:name w:val="Hyperlink"/>
    <w:basedOn w:val="DefaultParagraphFont"/>
    <w:uiPriority w:val="99"/>
    <w:unhideWhenUsed/>
    <w:rsid w:val="0035461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D5C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921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921"/>
    <w:rPr>
      <w:rFonts w:ascii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164A1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64A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A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A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A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A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A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A1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02B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F7C89-4718-174E-9990-E593436D3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Chantel Kuczmarski</cp:lastModifiedBy>
  <cp:revision>8</cp:revision>
  <cp:lastPrinted>2019-03-11T13:00:00Z</cp:lastPrinted>
  <dcterms:created xsi:type="dcterms:W3CDTF">2019-03-07T20:31:00Z</dcterms:created>
  <dcterms:modified xsi:type="dcterms:W3CDTF">2019-03-11T16:51:00Z</dcterms:modified>
</cp:coreProperties>
</file>